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附件3</w:t>
      </w:r>
    </w:p>
    <w:p>
      <w:pPr>
        <w:spacing w:line="800" w:lineRule="exact"/>
        <w:jc w:val="center"/>
        <w:rPr>
          <w:rFonts w:ascii="方正小标宋简体" w:hAnsi="微软雅黑" w:eastAsia="方正小标宋简体"/>
          <w:color w:val="333333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智慧树网络课程学习指引</w:t>
      </w:r>
    </w:p>
    <w:p>
      <w:pPr>
        <w:ind w:firstLine="640" w:firstLineChars="20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学生在教务管理系统完成选课后，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2022年2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日可访问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"http://www.zhihuishu.com/"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www.zhihuishu.com, </w:t>
      </w:r>
      <w:r>
        <w:rPr>
          <w:rStyle w:val="6"/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选择右上角登陆，按指引输入学校、学号、初始密码123456，下一步输入姓氏验证，最后绑定手机号及修改密码，完成登陆。</w:t>
      </w:r>
      <w:r>
        <w:rPr>
          <w:rFonts w:hint="eastAsia" w:ascii="仿宋_GB2312" w:hAnsi="微软雅黑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登</w:t>
      </w:r>
      <w:r>
        <w:rPr>
          <w:rFonts w:hint="eastAsia" w:ascii="仿宋_GB2312" w:hAnsi="微软雅黑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录</w:t>
      </w:r>
      <w:r>
        <w:rPr>
          <w:rFonts w:hint="eastAsia" w:ascii="仿宋_GB2312" w:hAnsi="微软雅黑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成功后进入【在线学堂】，点击【确认课程】；课程确认后，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点击课程卡片上的【开始学习】即可进行线上学习了。</w:t>
      </w:r>
    </w:p>
    <w:p>
      <w:pPr>
        <w:ind w:firstLine="643" w:firstLineChars="200"/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学习时间：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15日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课程学习全部在线上进行，线下不组织辅导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逾期学习页面将会关闭。</w:t>
      </w:r>
    </w:p>
    <w:p>
      <w:pPr>
        <w:ind w:firstLine="643" w:firstLineChars="20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考试时间：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日，学生只有完成了课程学习进度（100%）才能登录平台参加考试，逾期考试页面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会关闭。考试采取“线上考试”的方式，由学生登录智慧树网络课程平台进行考试。</w:t>
      </w:r>
    </w:p>
    <w:p>
      <w:pPr>
        <w:ind w:firstLine="640" w:firstLineChars="20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课程成绩由三部分构成：线上学习成绩（50%）、见面课（10%）和期末考试成绩（40%）。其中平时成绩包括视频观看成绩、章节测试成绩。</w:t>
      </w:r>
    </w:p>
    <w:p>
      <w:pPr>
        <w:ind w:firstLine="640" w:firstLineChars="200"/>
        <w:rPr>
          <w:rFonts w:ascii="仿宋_GB2312" w:hAnsi="微软雅黑" w:eastAsia="仿宋_GB2312"/>
          <w:color w:val="FF0000"/>
          <w:sz w:val="32"/>
          <w:szCs w:val="32"/>
        </w:rPr>
      </w:pPr>
      <w:r>
        <w:rPr>
          <w:rFonts w:hint="eastAsia" w:ascii="仿宋_GB2312" w:hAnsi="微软雅黑" w:eastAsia="仿宋_GB2312"/>
          <w:color w:val="FF0000"/>
          <w:sz w:val="32"/>
          <w:szCs w:val="32"/>
        </w:rPr>
        <w:t>特别提醒：选课后不学习、逾期学习、考核成绩低于60分、缺考等均不能获得相应学分。未获学分者不设补考、重修等。</w:t>
      </w:r>
      <w:bookmarkStart w:id="0" w:name="_GoBack"/>
      <w:bookmarkEnd w:id="0"/>
    </w:p>
    <w:p>
      <w:pPr>
        <w:ind w:firstLine="640" w:firstLineChars="20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如学生在学习过程中有疑问，请点击网页右侧【在线客服】，客服每天8：30-24：00在线答疑。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C4"/>
    <w:rsid w:val="000B5169"/>
    <w:rsid w:val="001544AD"/>
    <w:rsid w:val="003914CE"/>
    <w:rsid w:val="004A2A54"/>
    <w:rsid w:val="006452C4"/>
    <w:rsid w:val="006B1915"/>
    <w:rsid w:val="00922D3E"/>
    <w:rsid w:val="00A22373"/>
    <w:rsid w:val="00B239B2"/>
    <w:rsid w:val="00B33EE3"/>
    <w:rsid w:val="00CD53CC"/>
    <w:rsid w:val="00D910CB"/>
    <w:rsid w:val="00EB7F22"/>
    <w:rsid w:val="066C4493"/>
    <w:rsid w:val="44DB325B"/>
    <w:rsid w:val="4CA40FAB"/>
    <w:rsid w:val="52094756"/>
    <w:rsid w:val="62A0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696</Characters>
  <Lines>5</Lines>
  <Paragraphs>1</Paragraphs>
  <TotalTime>6</TotalTime>
  <ScaleCrop>false</ScaleCrop>
  <LinksUpToDate>false</LinksUpToDate>
  <CharactersWithSpaces>817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2020-12-31T08:12:00Z</dcterms:created>
  <dc:creator>000</dc:creator>
  <cp:lastModifiedBy>YYY</cp:lastModifiedBy>
  <dcterms:modified xsi:type="dcterms:W3CDTF">2021-12-19T06:50:06Z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781A73E5905A417A9569952550BFE449</vt:lpwstr>
  </property>
</Properties>
</file>